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7"/>
        <w:gridCol w:w="1388"/>
        <w:gridCol w:w="1041"/>
        <w:gridCol w:w="125"/>
        <w:gridCol w:w="1150"/>
        <w:gridCol w:w="709"/>
        <w:gridCol w:w="709"/>
        <w:gridCol w:w="153"/>
        <w:gridCol w:w="1548"/>
        <w:gridCol w:w="526"/>
        <w:gridCol w:w="1175"/>
        <w:gridCol w:w="1706"/>
      </w:tblGrid>
      <w:tr w:rsidR="00405BCE" w:rsidTr="00A37F0A">
        <w:trPr>
          <w:trHeight w:val="2249"/>
        </w:trPr>
        <w:tc>
          <w:tcPr>
            <w:tcW w:w="564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7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7F0A" w:rsidRPr="00A37F0A" w:rsidRDefault="00A37F0A" w:rsidP="00A37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23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37F0A">
              <w:rPr>
                <w:rFonts w:ascii="Times New Roman" w:hAnsi="Times New Roman"/>
                <w:color w:val="000000"/>
                <w:sz w:val="26"/>
                <w:szCs w:val="26"/>
              </w:rPr>
              <w:t>Приложение 6</w:t>
            </w:r>
            <w:r w:rsidRPr="00A37F0A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A37F0A" w:rsidRPr="00A37F0A" w:rsidRDefault="006A1E74" w:rsidP="00A37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23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37F0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 решению </w:t>
            </w:r>
            <w:bookmarkStart w:id="0" w:name="_GoBack"/>
            <w:bookmarkEnd w:id="0"/>
            <w:r w:rsidR="00A37F0A" w:rsidRPr="00A37F0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Думы </w:t>
            </w:r>
          </w:p>
          <w:p w:rsidR="00A37F0A" w:rsidRPr="00A37F0A" w:rsidRDefault="00A37F0A" w:rsidP="00A37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23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37F0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Находкинского городского округа  </w:t>
            </w:r>
          </w:p>
          <w:p w:rsidR="00A37F0A" w:rsidRPr="00A37F0A" w:rsidRDefault="00A37F0A" w:rsidP="00A37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23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37F0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от </w:t>
            </w:r>
            <w:r w:rsidR="00002A19" w:rsidRPr="00002A19"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  <w:r w:rsidR="00002A19">
              <w:rPr>
                <w:rFonts w:ascii="Times New Roman" w:hAnsi="Times New Roman"/>
                <w:color w:val="000000"/>
                <w:sz w:val="26"/>
                <w:szCs w:val="26"/>
              </w:rPr>
              <w:t>.11.</w:t>
            </w:r>
            <w:r w:rsidRPr="00A37F0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2022 г. № </w:t>
            </w:r>
            <w:r w:rsidR="00002A1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26 </w:t>
            </w:r>
            <w:r w:rsidRPr="00A37F0A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 w:rsidR="00002A1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A37F0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НПА </w:t>
            </w:r>
          </w:p>
          <w:p w:rsidR="00A37F0A" w:rsidRPr="00A37F0A" w:rsidRDefault="00A37F0A" w:rsidP="00A37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A37F0A" w:rsidRPr="00A37F0A" w:rsidRDefault="00A37F0A" w:rsidP="00A37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23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37F0A">
              <w:rPr>
                <w:rFonts w:ascii="Times New Roman" w:hAnsi="Times New Roman"/>
                <w:color w:val="000000"/>
                <w:sz w:val="26"/>
                <w:szCs w:val="26"/>
              </w:rPr>
              <w:t>«Приложение 6</w:t>
            </w:r>
          </w:p>
          <w:p w:rsidR="00A37F0A" w:rsidRPr="00A37F0A" w:rsidRDefault="00A37F0A" w:rsidP="00A37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23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37F0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 решению Думы </w:t>
            </w:r>
          </w:p>
          <w:p w:rsidR="00A37F0A" w:rsidRPr="00A37F0A" w:rsidRDefault="00A37F0A" w:rsidP="00A37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23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37F0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Находкинского городского округа </w:t>
            </w:r>
          </w:p>
          <w:p w:rsidR="00E120EB" w:rsidRPr="00A37F0A" w:rsidRDefault="00A37F0A" w:rsidP="00A37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23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37F0A">
              <w:rPr>
                <w:rFonts w:ascii="Times New Roman" w:hAnsi="Times New Roman"/>
                <w:color w:val="000000"/>
                <w:sz w:val="26"/>
                <w:szCs w:val="26"/>
              </w:rPr>
              <w:t>от 15.12.2021 № 989-НПА</w:t>
            </w:r>
          </w:p>
          <w:p w:rsidR="00A37F0A" w:rsidRDefault="00A37F0A" w:rsidP="00A37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2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BCE" w:rsidTr="00A37F0A">
        <w:trPr>
          <w:trHeight w:val="821"/>
        </w:trPr>
        <w:tc>
          <w:tcPr>
            <w:tcW w:w="15877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7F0A" w:rsidRPr="00FA53A8" w:rsidRDefault="00A37F0A" w:rsidP="00A37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FA53A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Распределение </w:t>
            </w:r>
          </w:p>
          <w:p w:rsidR="00A37F0A" w:rsidRPr="00FA53A8" w:rsidRDefault="00A37F0A" w:rsidP="00A37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FA53A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бюджетных ассигнований по муниципальным программам Находкинского городского округа </w:t>
            </w:r>
          </w:p>
          <w:p w:rsidR="00E120EB" w:rsidRDefault="00A37F0A" w:rsidP="00A37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53A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и непрограммным направлениям деятельности на 2022 год и плановый период 2023 и 2024 годов</w:t>
            </w:r>
          </w:p>
        </w:tc>
      </w:tr>
      <w:tr w:rsidR="00E120EB" w:rsidTr="00A37F0A">
        <w:trPr>
          <w:trHeight w:val="362"/>
        </w:trPr>
        <w:tc>
          <w:tcPr>
            <w:tcW w:w="8076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4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F0A" w:rsidTr="00A37F0A">
        <w:trPr>
          <w:trHeight w:val="679"/>
        </w:trPr>
        <w:tc>
          <w:tcPr>
            <w:tcW w:w="807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7F0A" w:rsidRPr="00A37F0A" w:rsidRDefault="00A37F0A" w:rsidP="00CD2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Наименование показателя</w:t>
            </w:r>
          </w:p>
        </w:tc>
        <w:tc>
          <w:tcPr>
            <w:tcW w:w="127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7F0A" w:rsidRPr="00A37F0A" w:rsidRDefault="00A37F0A" w:rsidP="00CD2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Целевая статья</w:t>
            </w:r>
          </w:p>
        </w:tc>
        <w:tc>
          <w:tcPr>
            <w:tcW w:w="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7F0A" w:rsidRPr="00A37F0A" w:rsidRDefault="00A37F0A" w:rsidP="00CD2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Ведомство</w:t>
            </w:r>
          </w:p>
        </w:tc>
        <w:tc>
          <w:tcPr>
            <w:tcW w:w="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7F0A" w:rsidRPr="00A37F0A" w:rsidRDefault="00A37F0A" w:rsidP="00CD2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Вид расхо-дов</w:t>
            </w:r>
          </w:p>
        </w:tc>
        <w:tc>
          <w:tcPr>
            <w:tcW w:w="510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7F0A" w:rsidRPr="00A37F0A" w:rsidRDefault="00A37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Сумма, в рублях</w:t>
            </w:r>
          </w:p>
        </w:tc>
      </w:tr>
      <w:tr w:rsidR="00A37F0A" w:rsidTr="00A37F0A">
        <w:trPr>
          <w:trHeight w:val="643"/>
        </w:trPr>
        <w:tc>
          <w:tcPr>
            <w:tcW w:w="8076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на 2022 год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на 2023 год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на 2024 год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"Информатизация администрации Находкинского городского округа" на 2018-2023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0100000000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4 149 400,00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4 006 000,00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муниципальной программы "Информатизация администрации Находкинского городского округа" на 2018-2023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0190000000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"Информационно-технологическое и информационно-аналитическое обеспечение деятельности администрации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0190100000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в области информатизации администрации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0190126020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0190126020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0190126020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0190126020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"Развитие культуры в Находкинском городском округе" на 2019 - 2023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512 533 599,26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487 481 807,24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442 328 761,36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Мероприятия муниципальной программы "Развитие культуры в Находкинском городском округе" на 2019 - 2023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512 533 599,26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487 481 807,24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442 328 761,36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"Укрепление материально-технической базы муниципальных бюджетных организаций культуры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65 349 910,89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1 714 753,52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2 408 885,81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оперативного управления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0290170200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1 178 642,00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0290170200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1 178 642,00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0290170200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1 178 642,00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0290170200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1 178 642,00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приобретение муниципальными учреждениями  особо ценного движимого имущества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0290170210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1 171 600,00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0290170210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1 171 600,00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0290170210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1 171 600,00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0290170210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0290170210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921 600,00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Приобретение музыкальных инструментов и художественного инвентаря для учреждений дополнительного образования в сфере культуры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0290192480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1 250 000,00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0290192480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1 250 000,00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0290192480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1 250 000,00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0290192480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1 250 000,00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Поддержка творческой деятельности и укрепление МТБ муниципальных театров в населенных пунктах с численностью населения до 300 тыс. чел.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02901L4660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1 710 685,91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1 714 753,52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2 408 885,81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02901L4660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1 710 685,91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1 714 753,52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2 408 885,81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02901L4660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1 710 685,91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1 714 753,52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2 408 885,81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02901L4660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1 710 685,91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1 714 753,52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2 408 885,81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резервного фонда Правительства Российской Федерации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59 400 000,00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59 400 000,00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59 400 000,00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59 400 000,00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Софинансирование расходов на приобретение музыкальных инструментов и художественного инвентаря для учреждений дополнительного образования в сфере культуры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02901S2480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38 982,98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02901S2480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38 982,98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02901S2480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38 982,98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02901S2480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38 982,98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Софинансирование расходов на обновление материально-технической базы 12 муниципальных библиотек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02901S505F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02901S505F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02901S505F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02901S505F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"Проведение социально-значимых культурно-массовых мероприятий"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6 735 790,00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9 979 803,97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9 985 000,00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Мероприятия, посвященные знаменательным датам истории России, Приморского края и города Находки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0290220120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1 368 492,00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0290220120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1 368 492,00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0290220120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1 368 492,00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0290220120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49 492,00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0290220120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1 319 000,00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Организация проведения культурных мероприятий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0290221030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1 050 193,00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2 526 803,97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2 532 000,00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0290221030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1 050 193,00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2 526 803,97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2 532 000,00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0290221030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1 050 193,00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2 526 803,97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2 532 000,00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0290221030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1 050 193,00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2 526 803,97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2 532 000,00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Организация и проведение городских культурно-массовых мероприятий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0290221050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3 922 041,00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5 180 000,00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5 180 000,00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0290221050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3 922 041,00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5 180 000,00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5 180 000,00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0290221050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3 922 041,00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5 180 000,00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5 180 000,00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0290221050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3 922 041,00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5 180 000,00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5 180 000,00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по профилактике терроризма и экстремизма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0290227030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395 064,00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0290227030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395 064,00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0290227030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395 064,00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0290227030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137 378,00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138 000,00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0290227030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257 686,00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"Поддержка творческой деятельности в сфере культуры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0290300000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Развитие и поддержка одаренных детей в области культуры и искусства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0290321010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0290321010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0290321010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0290321010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"Сохранение исторического и культурного наследия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0290400000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428 664,00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881 732,55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Охрана, сохранение, популяризация объектов культурного наследия (памятников истории и культуры) местного значения, расположенных в границах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0290421040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250 254,80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0290421040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250 254,80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0290421040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250 254,80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0290421040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250 254,80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Разработка проектно-сметной документации на проведение работ по сохранению объекта культурного наследия (памятник "Скорбящая мать")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0290421104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178 409,20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0290421104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178 409,20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0290421104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178 409,20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0290421104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178 409,20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Софинансирование расходных обязательств субъектов Российской Федерации. связанных с реализацией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02904L2990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881 732,55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02904L2990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881 732,55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02904L2990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881 732,55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02904L2990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881 732,55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Отдельные мероприятия муниципальной программы "Развитие культуры в Находкинском городском округе" на 2019 - 2023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420 899 646,37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415 357 357,03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426 024 639,00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Комплектование книжных фондов библиотек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0290521020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1 915 500,00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0290521020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1 915 500,00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0290521020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1 915 500,00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0290521020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1 915 500,00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782 564,00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1 317 000,00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1 217 000,00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782 564,00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1 317 000,00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1 217 000,00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782 564,00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1 317 000,00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1 217 000,00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651 554,00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815 000,00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815 000,00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131 010,00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по профилактике терроризма и экстремизма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6 610 059,37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6 289 000,00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1 161 000,00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6 610 059,37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6 289 000,00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1 161 000,00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6 610 059,37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6 289 000,00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1 161 000,00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3 917 912,00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2 313 000,00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1 161 000,00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2 692 147,37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3 976 000,00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(дома культуры, прочие учреждения культуры)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162 513 361,00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159 182 000,00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165 354 000,00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162 513 361,00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159 182 000,00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165 354 000,00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162 513 361,00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159 182 000,00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165 354 000,00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162 513 361,00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159 182 000,00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165 354 000,00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(музеи, постоянные выставки)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25 095 666,00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25 074 116,00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25 987 496,00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25 095 666,00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25 074 116,00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25 987 496,00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25 095 666,00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25 074 116,00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25 987 496,00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25 095 666,00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25 074 116,00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25 987 496,00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(библиотеки)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62 759 129,00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59 903 000,00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62 155 000,00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62 759 129,00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59 903 000,00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62 155 000,00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62 759 129,00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59 903 000,00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62 155 000,00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62 759 129,00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59 903 000,00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62 155 000,00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(театры)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0290570090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21 068 976,00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23 548 711,00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24 469 138,00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0290570090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21 068 976,00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23 548 711,00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24 469 138,00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0290570090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21 068 976,00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23 548 711,00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24 469 138,00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0290570090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21 068 976,00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23 548 711,00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24 469 138,00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(Централизованные бухгалтерии)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9 947 000,00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10 318 000,00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10 705 000,00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9 947 000,00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10 318 000,00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10 705 000,00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9 447 560,00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9 675 000,00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10 062 000,00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9 447 560,00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9 675 000,00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10 062 000,00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495 940,00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495 940,00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3 500,00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3 500,00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дополнительного образования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0290570150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105 668 391,00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102 644 329,00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106 872 000,00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0290570150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105 668 391,00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102 644 329,00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106 872 000,00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0290570150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105 668 391,00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102 644 329,00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106 872 000,00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0290570150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105 668 391,00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102 644 329,00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106 872 000,00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культуры (хозяйственно-эксплуатационный отдел ЦБ МУК)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0290570190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24 539 000,00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25 708 000,00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26 736 000,00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0290570190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24 539 000,00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25 708 000,00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26 736 000,00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0290570190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24 539 000,00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25 708 000,00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26 736 000,00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0290570190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24 539 000,00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25 708 000,00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26 736 000,00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0290592540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168 005,00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168 005,00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0290592540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168 005,00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168 005,00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0290592540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168 005,00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168 005,00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0290592540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168 005,00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168 005,00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Софинансирование расходов на 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02905S2540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5 196,03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02905S2540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5 196,03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02905S2540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5 196,03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02905S2540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5 196,03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Федеральный проект "Культурная среда"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19 007 588,00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59 317 892,72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2 916 504,00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создание модельных муниципальных библиотек счет средств бюджетов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029A154540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029A154540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029A154540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029A154540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Модернизация театров юного зрителя и театров кукол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029A154560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14 307 640,44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029A154560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14 307 640,44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029A154560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14 307 640,44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029A154560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14 307 640,44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Государственная поддержка отрасли культуры (оснащение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029A155191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9 964 635,00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029A155191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9 964 635,00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029A155191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9 964 635,00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029A155191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9 964 635,00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Государственная поддержка отрасли культуры (софинансирование расходных обязательств , возникающих при реализации мероприятий по модернизации муниципальных детских школ искусств по видам искусств)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029A155192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19 007 588,00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31 860 838,54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029A155192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19 007 588,00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31 860 838,54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029A155192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19 007 588,00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31 860 838,54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029A155192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19 007 588,00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31 860 838,54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Техническое оснащение муниципальных музеев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029A155900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3 162 778,74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2 916 504,00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029A155900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3 162 778,74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2 916 504,00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029A155900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3 162 778,74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2 916 504,00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029A155900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3 162 778,74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2 916 504,00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"Поддержка социально ориентированных некоммерческих организаций Находкинского городского округа " на 2018-2020 годы и на период до 2025 года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муниципальной программы "Поддержка социально ориентированных некоммерческих организаций Находкинского городского округа " на 2018-2020 годы и на период до 2025 года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0390000000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Основное мероприятие "Финансовая поддержка социально ориентированным некоммерческим организациям"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0390100000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0390161040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0390161040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0390161040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0390161040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"Развитие образования в Находкинском городском округе" на 2020 - 2024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0500000000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2 807 442 300,96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2 440 622 230,68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2 504 936 248,10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Подпрограмма "Развитие системы дошкольного образования в Находкинском городском округе" на 2020-2024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1 019 331 628,31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956 753 905,33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993 287 768,00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"Реализация образовательных программ дошкольного образования"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949 204 101,24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954 138 863,00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993 287 768,00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дошкольного образования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0510170130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363 320 388,24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375 364 285,00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381 493 252,00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0510170130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363 320 388,24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375 364 285,00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381 493 252,00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0510170130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363 320 388,24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375 364 285,00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381 493 252,00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0510170130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363 320 388,24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375 364 285,00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381 493 252,00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0510193070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585 883 713,00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578 774 578,00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611 794 516,00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0510193070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585 883 713,00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578 774 578,00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611 794 516,00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0510193070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585 883 713,00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578 774 578,00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611 794 516,00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0510193070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585 883 713,00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578 774 578,00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611 794 516,00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"Развитие инфраструктуры системы дошкольного образования"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70 127 527,07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2 615 042,33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оперативного управления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0510270200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1 548 739,34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0510270200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1 548 739,34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0510270200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1 548 739,34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0510270200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1 548 739,34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резервного фонда Правительства Российской Федерации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56 959 950,00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56 959 950,00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56 959 950,00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56 959 950,00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Софинансирование расходов на капитальный ремонт зданий и благоустройство территорий муниципальных образовательных организаций, оказывающих услуги дошкольного образования,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05102S2020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2 615 042,33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05102S2020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2 615 042,33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05102S2020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2 615 042,33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05102S2020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2 615 042,33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Софинансирование расходов на капитальный ремонт зданий муниципальных учреждений дошкольного образования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05102S505F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575 353,03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05102S505F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575 353,03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05102S505F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575 353,03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05102S505F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575 353,03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Дополнительные расходы на капитальный ремонт зданий муниципальных учреждений дошкольного образования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05102Д505F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11 043 484,70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05102Д505F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11 043 484,70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05102Д505F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11 043 484,70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05102Д505F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11 043 484,70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Подпрограмма "Развитие системы общего образования" на 2020 - 2024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1 543 998 324,13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1 269 716 614,30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1 288 854 991,10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"Реализация образовательных программ общего образования"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1 183 488 170,67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1 219 836 493,00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1 275 309 619,00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0520153030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73 359 000,00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73 359 000,00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73 710 000,00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0520153030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73 359 000,00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73 359 000,00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73 710 000,00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0520153030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73 359 000,00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73 359 000,00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73 710 000,00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0520153030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6 210 540,00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6 210 540,00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6 210 540,00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0520153030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67 148 460,00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67 148 460,00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67 499 460,00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общего образования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286 753 964,67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288 641 171,00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293 312 379,00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286 753 964,67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288 641 171,00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293 312 379,00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286 753 964,67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288 641 171,00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293 312 379,00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27 692 159,32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26 534 700,00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26 965 000,00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259 061 805,35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262 106 471,00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266 347 379,00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0520193060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823 375 206,00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857 836 322,00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908 287 240,00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0520193060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823 375 206,00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857 836 322,00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908 287 240,00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0520193060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823 375 206,00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857 836 322,00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908 287 240,00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0520193060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71 335 526,00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73 282 900,00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43 090 300,00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0520193060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752 039 680,00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784 553 422,00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865 196 940,00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"Развитие инфраструктуры системы общего образования"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103 269 749,22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37 317 019,20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943 770,00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реализацию мероприятия "Плавание для всех"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0520222040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550 048,00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704 000,00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0520222040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550 048,00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704 000,00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0520222040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550 048,00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704 000,00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0520222040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550 048,00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704 000,00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оперативного управления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0520270200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4 966 888,34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0520270200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4 966 888,34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0520270200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4 966 888,34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0520270200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572 284,81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0520270200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4 394 603,53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проектно-изыскательские работы для строительства школы по ул.Сидоренко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0520286030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239 770,00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0520286030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239 770,00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0520286030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239 770,00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0520286030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239 770,00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капитальный ремонт зданий муниципальных общеобразовательных учреждений за счет средств краевого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0520292340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25 365 563,81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0520292340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25 365 563,81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0520292340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25 365 563,81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0520292340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25 365 563,81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05202L7500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71 102 518,79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33 886 880,58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05202L7500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71 102 518,79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33 886 880,58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05202L7500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71 102 518,79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33 886 880,58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05202L7500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71 102 518,79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33 886 880,58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Софинансирование расходов на капитальный ремонт зданий муниципальных общеобразовательных учреждений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05202S2340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1 134 778,28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2 880 090,62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05202S2340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1 134 778,28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2 880 090,62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05202S2340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1 134 778,28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2 880 090,62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05202S2340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37 596,46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05202S2340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1 134 778,28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2 842 494,16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Реализация мероприятий по организации отдыха и оздоровления детей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0520300000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13 055 969,90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12 563 102,10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12 601 602,10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Обеспечение отдыха и оздоровления детей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0520322010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2 376 000,00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2 414 500,00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0520322010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2 376 000,00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2 414 500,00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0520322010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2 376 000,00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2 414 500,00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0520322010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204 000,00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0520322010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996 000,00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2 376 000,00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2 414 500,00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11 855 969,90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10 187 102,10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10 187 102,10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11 855 969,90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10 187 102,10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10 187 102,10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5 541 327,50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10 187 102,10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10 187 102,10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5 541 327,50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10 187 102,10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10 187 102,10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6 314 642,40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451 682,50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5 862 959,90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"Социальное развитие центров экономического роста Приморского края"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0520500000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244 184 434,34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резервного фонда Правительства Российской Федерации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05205R505F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244 184 434,34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05205R505F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244 184 434,34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05205R505F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244 184 434,34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05205R505F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28 342 494,80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05205R505F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215 841 939,54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Подпрограмма "Развитие системы дополнительного образования на 2020-2024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0530000000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97 702 168,37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95 540 000,00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97 196 000,00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"Реализация образовательных программ дополнительного образования детей"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0530100000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97 678 168,37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95 540 000,00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97 089 000,00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дополнительного образования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0530170150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97 678 168,37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95 540 000,00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97 089 000,00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0530170150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97 678 168,37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95 540 000,00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97 089 000,00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0530170150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97 678 168,37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95 540 000,00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97 089 000,00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0530170150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97 678 168,37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95 540 000,00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97 089 000,00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"Развитие инфраструктуры системы дополнительного образования детей"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0530200000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оперативного управления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0530270200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0530270200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0530270200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0530270200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Подпрограмма "Развитие и поддержка педагогических кадров на 2020-2024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0540000000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17 416 335,71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"Развитие кадрового потенциала системы дошкольного,общего и дополнительного образования"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0540100000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707 183,00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Проведение мероприятий в области образования (конкурсы,смотры, фестивали, соревнования 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0540122020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707 183,00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0540122020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707 183,00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0540122020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707 183,00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0540122020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707 183,00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Федеральный проект "Современная школа"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054E100000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16 709 152,71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Меры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054E193140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16 709 152,71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054E193140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16 709 152,71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054E193140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16 709 152,71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054E193140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16 709 152,71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Подпрограмма "Комплексные меры по реализации молодежной политики на территории Находкинского городского округа" на 2020-2024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0550000000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3 781 600,00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4 322 200,00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4 322 200,00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"Реализация мероприятий молодежной политики"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0550100000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3 781 600,00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4 322 200,00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4 322 200,00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Обеспечение отдыха и оздоровления детей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0550122010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0550122010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0550122010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0550122010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Проведение мероприятий для  детей и молодежи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0550122030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1 959 400,00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0550122030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1 959 400,00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0550122030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1 959 400,00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0550122030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1 959 400,00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Стипендии главы Находкинского городского округа студентам и учащимся образовательных учреждений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0550125090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222 200,00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222 200,00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222 200,00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0550125090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222 200,00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222 200,00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222 200,00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0550125090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222 200,00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222 200,00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222 200,00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муниципальной программы "Развитие образования" на 2020 - 2024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125 212 244,44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93 779 511,05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100 765 289,00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"Деятельность в области бухгалтерского учета, аудита, оказания методической поддержки образовательным учреждениям"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35 141 926,00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35 581 054,00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36 157 853,00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(МКУ "Центр экономического планирования и финансирования МОУ")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23 526 610,00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23 813 554,00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24 199 553,00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23 526 610,00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23 813 554,00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24 199 553,00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20 964 836,27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21 146 133,00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21 488 943,00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20 964 836,27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21 146 133,00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21 488 943,00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2 537 873,73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2 643 641,00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2 686 450,00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2 537 873,73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2 643 641,00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2 686 450,00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23 900,00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23 780,00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24 160,00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23 900,00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23 780,00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24 160,00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(ИМЦ "Развитие")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0590170120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11 615 316,00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11 767 500,00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11 958 300,00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0590170120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11 615 316,00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11 767 500,00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11 958 300,00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0590170120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11 615 316,00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11 767 500,00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11 958 300,00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0590170120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11 615 316,00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11 767 500,00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11 958 300,00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по предупреждению чрезвычайных ситуаций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0590200000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70 961 307,54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40 473 317,05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46 711 846,00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9 244 907,40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4 397 841,31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8 476 123,00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9 244 907,40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4 397 841,31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8 476 123,00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9 244 907,40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4 397 841,31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8 476 123,00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6 286 046,19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3 785 446,47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5 564 330,00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2 958 861,21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612 394,84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2 911 793,00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по профилактике терроризма и экстремизма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61 716 400,14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36 075 475,74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38 235 723,00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61 716 400,14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36 075 475,74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38 235 723,00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61 716 400,14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36 075 475,74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38 235 723,00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31 605 258,59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32 589 105,74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34 091 357,00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30 111 141,55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3 486 370,00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4 144 366,00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"Профилактика противоправных действий среди молодежи"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0590300000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792 000,00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804 800,00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Профилактика противоправных действий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0590322050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792 000,00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804 800,00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0590322050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792 000,00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804 800,00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0590322050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792 000,00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804 800,00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0590322050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792 000,00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804 800,00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"Охрана труда"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0590400000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12 876 210,90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11 555 140,00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11 625 590,00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12 876 210,90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11 555 140,00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11 625 590,00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12 876 210,90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11 555 140,00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11 625 590,00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258 990,00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202 200,00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258 990,00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202 200,00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12 617 220,90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11 356 140,00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11 423 390,00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7 619 362,70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7 257 268,00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7 258 265,00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4 997 858,20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4 098 872,00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4 165 125,00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"Персонифицированное дополнительное образования детей в Находкинском городском округе"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0590500000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5 432 800,00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5 378 000,00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5 465 200,00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Персонифицированное финансирование дополнительного образования детей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5 432 800,00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5 378 000,00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5 465 200,00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5 432 800,00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5 378 000,00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5 465 200,00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4 832 139,93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5 378 000,00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5 465 200,00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3 909 139,93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5 378 000,00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5 465 200,00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923 000,00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600 660,07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600 660,07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lastRenderedPageBreak/>
              <w:t>Муниципальная программа "Осуществление дорожной деятельности в отношении автомобильных дорог местного значения Находкинского городского округа" на 2018-2023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461 776 286,26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88 128 884,56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78 401 642,00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муниципальной программы "Осуществление дорожной деятельности в отношении автомобильных дорог местного значения Находкинского городского округа" на 2018-2023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461 776 286,26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88 128 884,56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78 401 642,00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"Содержание и ремонт дорог общего пользования и инженерных сооружений на них"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461 776 286,26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88 128 884,56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78 401 642,00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Капитальный ремонт и ремонт сети автомобильных дорог общего пользования Находкинского городского округа и инженерных сооружений на них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618 765,26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618 765,26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618 765,26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618 765,26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Содержание и текущий ремонт технических средств организации дорожного движения на территории Находкинского городского округа, обустройство наиболее опасных участков улично-дорожной сети дорожными ограждениями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21 289 248,00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21 289 248,00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21 289 248,00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21 289 248,00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Содержание автомобильных дорог общего пользования Находкинского городского округа и инженерных сооружений на них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143 125 190,99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34 323 620,56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58 401 642,00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143 125 190,99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34 323 620,56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58 401 642,00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143 125 190,99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34 323 620,56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58 401 642,00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143 125 190,99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34 323 620,56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58 401 642,00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Оценка технического состояния автомобильных дорог общего пользования местного значения и инженерных сооружений на них и обеспечение транспортной безопасности объектов  транспортной инфраструктуры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Ремонт внутридворовых проездов, ливнестоков, подпорных стенок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14 062 007,97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14 062 007,97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14 062 007,97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14 062 007,97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Проектирование сети автомобильных дорог общего пользования Находкинского городского округа и инженерных сооружений на них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212 832,00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212 832,00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212 832,00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0690140070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212 832,00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МУП "Дорожно-эксплуатационный участок" города Находки для заключения договора финансовой аренды (лизинга) на приобретение новых дорожно-комбинированных автомобилей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0690164050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4 963 286,00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0690164050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4 963 286,00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0690164050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4 963 286,00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0690164050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4 963 286,00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0690192390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12 350 000,00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0690192390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12 350 000,00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0690192390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12 350 000,00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0690192390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12 350 000,00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Проектирование, строительство (реконструкцию)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0690192450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69 628 880,90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0690192450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69 628 880,90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0690192450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69 628 880,90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0690192450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69 628 880,90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Софинансирование расходов на капитальный ремонт и ремонт автомобильных дорог общего пользования населенных пунктов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06901S2390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6 185 567,01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381 958,76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06901S2390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6 185 567,01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381 958,76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06901S2390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6 185 567,01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381 958,76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06901S2390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6 185 567,01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381 958,76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Софинансирование расходов на проектирование, строительство (реконструкцию) автомобильных дорог общего пользования населенных пунктов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06901S2450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558 666,08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06901S2450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558 666,08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06901S2450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558 666,08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06901S2450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558 666,08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Дополнительные расходы на капитальный ремонт и ремонт автомобильных дорог общего пользования населенных пунктов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06901Д2390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1 550 601,41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25 454 539,98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06901Д2390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1 550 601,41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25 454 539,98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06901Д2390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1 550 601,41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25 454 539,98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06901Д2390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1 550 601,41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25 454 539,98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Дополнительные расходы на проектирование, строительство (реконструкцию) автомобильных дорог общего пользования населенных пунктов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06901Д2450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06901Д2450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06901Д2450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06901Д2450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"Обеспечение доступным жильем жителей Находкинского городского округа на 2015-2017 годы и на период до 2025 года"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0700000000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46 776 470,87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60 460 187,48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46 990 116,96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Подпрограмма "Обеспечение жильем молодых семей Находкинского городского округа на 2015-2017 годы и на период до 2025 года"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0720000000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"Предоставление социальных выплат на приобретение (строительство) жилого помещения  молодым семьям"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0720100000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07201L4970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07201L4970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07201L4970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07201L4970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Подпрограмма "Обеспечение земельных участков, предоставленных на бесплатной основе гражданам, имеющим трех и более детей, инженерной инфраструктурой" на 2015-2017 годы и на период до 2025 года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13 010 953,07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26 541 573,00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"Создание инженерной инфраструктуры"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13 010 953,07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26 541 573,00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Разработка и экспертиза проектно-сметной документации на строительство подъездных автомобильных дорог, проездов к земельным участкам, предоставленных на бесплатной основе гражданам, имеющим трех и более детей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0730140060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9 903 907,25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0730140060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9 903 907,25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0730140060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9 903 907,25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0730140060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9 903 907,25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Выполнение работ по инженерным изысканиям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3 107 045,82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10 500 000,07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3 107 045,82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10 500 000,07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10 500 000,07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10 500 000,07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3 107 045,82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3 107 045,82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Разработка  проекта  планировки и межевания территории для многодетных семей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0730146060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15 159 272,93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0730146060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15 159 272,93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0730146060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15 159 272,93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0730146060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15 159 272,93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Разработка и экспертиза проектно-сметной документации на строительство подъездных автомобильных дорог, проездов к земельным участкам, предоставленных на бесплатной основе гражданам, имеющим трех и более детей (софинансирование из местного бюджета)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07301S2380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882 300,00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07301S2380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882 300,00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07301S2380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882 300,00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07301S2380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882 300,00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 " на 2021-2023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0800000000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78 077 867,31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108 618 216,20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55 500 000,00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муниципальной программы "Развитие жилищно-коммунального хозяйства и создание комфортной городской среды на территории Находкинского городского округа" на 2021-2023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78 077 867,31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108 618 216,20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"Мероприятия в области жилищного хозяйства"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5 216 440,00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3 779 667,92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Содержание, ремонт и капитальный ремонт муниципального жилого фонда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0890141010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5 216 440,00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3 779 667,92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0890141010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5 216 440,00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3 779 667,92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0890141010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5 216 440,00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3 779 667,92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0890141010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5 216 440,00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3 779 667,92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"Мероприятия в области коммунального хозяйства"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12 852 771,92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28 694 813,40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Ремонт, реконструкция и модернизация объектов теплоснабжения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4 219 096,92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7 657 630,00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4 219 096,92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7 657 630,00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4 219 096,92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7 657 630,00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4 219 096,92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7 657 630,00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Ремонт, реконструкция и модернизация объектов водоснабжения и водоотведения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3 700 000,00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16 307 870,00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3 700 000,00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16 307 870,00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16 307 870,00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16 307 870,00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3 700 000,00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3 700 000,00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Проектно-изыскательские работы по объектам теплоснабжения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2 033 675,00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2 033 675,00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2 033 675,00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2 033 675,00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Проектно-изыскательские работы по объектам водоснабжения и водоотведения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2 007 200,00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2 007 200,00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2 007 200,00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2 007 200,00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0890242060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Софинансирование расходов на мероприятия по ремонту, реконструкции и модернизации объектов коммунальной инфраструктуры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08902S2270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1 722 113,40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08902S2270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1 722 113,40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08902S2270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1 722 113,40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08902S2270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1 722 113,40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"Обустройство многоквартирных домов Находкинского городского округа пандусами и иными средствами доступности для инвалидов"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0890300000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1 341 742,98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Обустройство многоквартирных домов Находкинского городского округа пандусами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0890341102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1 341 742,98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0890341102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1 341 742,98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0890341102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1 341 742,98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0890341102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1 341 742,98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Отдельное мероприятие "Реализация проектов, имеющих приоритетное значение для жителей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0890400000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Дополнительные расходы на осуществление мероприятий по реализации проектов, имеющих приоритетное значение для жителей Находкинского городского округа, за счет средств местного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08904Г4040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08904Г4040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08904Г4040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08904Г4040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"Обеспечение граждан твердым топливом"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0890500000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13 680 387,38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2 992 800,00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Обеспечение граждан твердым топливом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0890592620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7 731 675,44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0890592620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7 731 675,44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0890592620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7 731 675,44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0890592620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7 731 675,44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Обеспечение граждан твердым топливом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08905S2620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470 570,55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2 992 800,00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08905S2620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470 570,55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2 992 800,00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08905S2620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470 570,55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2 992 800,00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08905S2620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470 570,55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2 992 800,00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Дополнительные расходы на обеспечение граждан твердым топливом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08905Д2620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5 478 141,39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08905Д2620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5 478 141,39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08905Д2620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5 478 141,39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08905Д2620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5 478 141,39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"Организация, ремонт и строительство сетей наружного освещения"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0890600000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29 881 539,57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16 430 602,80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по оплате потребленной электроэнергии объектами наружного освещения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0890643080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29 881 539,57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16 430 602,80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0890643080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29 881 539,57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16 430 602,80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0890643080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29 881 539,57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16 430 602,80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0890643080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29 881 539,57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16 430 602,80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"Обустройство мест накопления твердых коммунальных отходов на территории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0890700000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2 490 000,00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Прочие мероприятия по благоустройству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0890743040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2 490 000,00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0890743040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2 490 000,00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0890743040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2 490 000,00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0890743040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2 490 000,00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"Строительство. реконструкция и капитальный ремонт ливнестоков. лестниц и подпорных стенок"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0890800000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2 266 459,69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Разработка проектно-сметной документации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0890827080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2 266 459,69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0890827080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2 266 459,69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0890827080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1 294 942,51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4 401 515,14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0890827080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1 294 942,51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4 401 515,14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0890827080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971 517,18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598 484,86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0890827080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971 517,18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598 484,86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"Поддержка муниципальных программ в сфере жилищно-коммунального хозяйства"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0890900000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10 348 525,77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220 332,08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Поддержка муниципальных программ по созданию условий для управления многоквартирными домами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0890992330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7 124 070,00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0890992330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7 124 070,00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0890992330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7 124 070,00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0890992330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7 124 070,00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поддержку муниципальных программ по созданию условий для управления многоквартирными домами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08909S2330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3 224 455,77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220 332,08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08909S2330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3 224 455,77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220 332,08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08909S2330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3 224 455,77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220 332,08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08909S2330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3 224 455,77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220 332,08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"Защита населения и территории Находкинского городского округа от чрезвычайных ситуаций на 2021-2023 годы 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0900000000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85 063 714,12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76 016 000,00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75 695 000,00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Подпрограмма "Пожарная безопасность"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0910000000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3 577 767,63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"Обеспечение первичных мер пожарной безопасности на территории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0910100000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3 577 767,63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3 577 767,63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3 372 767,63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3 372 767,63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213 456,00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3 159 311,63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Подпрограмма "Безопасный город"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0920000000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"Внедрение сегментов аппаратно-программного комплекса "Безопасный город" на муниципальном уровне  и их интеграция в комплексную систему обеспечения безопасности жизнедеятельности"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0920100000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по внедрению аппаратно-программного комплекса "Безопасный город"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0920124040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0920124040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0920124040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0920124040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муниципальной программы "Защита населения и территории в Находкинского городского округа от чрезвычайных ситуаций на 2021-2023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81 160 946,49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75 286 000,00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74 965 000,00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 Мероприятия по предупреждению и ликвидации последствий чрезвычайных ситуаций на территории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8 200 000,00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Предотвращение подтопления территории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0990124020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5 100 000,00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0990124020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5 100 000,00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0990124020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5 100 000,00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0990124020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5 100 000,00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формирование материального резерва для ликвидации последствий ЧС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0990124060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3 100 000,00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0990124060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3 100 000,00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0990124060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3 100 000,00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0990124060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3 100 000,00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"Обеспечение повседневного функционирования органов управления, сил и средств городского звена РСЧС"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72 960 946,49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74 786 000,00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74 965 000,00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(ГОиЧС)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25 319 582,60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21 625 000,00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21 757 000,00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25 319 582,60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21 625 000,00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21 757 000,00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20 337 808,55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17 290 000,00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17 290 000,00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20 337 808,55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17 290 000,00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17 290 000,00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4 942 774,05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4 298 000,00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4 430 000,00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4 942 774,05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4 298 000,00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4 430 000,00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(ЕДДС)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21 004 226,00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24 409 000,00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24 446 000,00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21 004 226,00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24 409 000,00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24 446 000,00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17 717 240,90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20 575 000,00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20 575 000,00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17 717 240,90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20 575 000,00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20 575 000,00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3 286 985,10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3 834 000,00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3 871 000,00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3 286 985,10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3 834 000,00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3 871 000,00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(Служба спасения)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26 637 137,89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28 417 000,00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28 427 000,00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26 637 137,89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28 417 000,00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28 427 000,00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24 630 065,33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22 135 000,00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22 135 000,00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24 630 065,33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22 135 000,00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22 135 000,00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2 007 072,56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6 279 000,00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6 289 000,00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2 007 072,56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6 279 000,00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6 289 000,00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1000000000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375 423 873,05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506 282 426,05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159 821 107,50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муниципальной программы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375 423 873,05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506 282 426,05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159 821 107,50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"Организация спортивно-массовой и физкультурно-оздоровительной работы с населением"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143 752 033,92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147 842 902,49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149 293 487,25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Подготовка спортивных площадок к проведению физкультурных мероприятий, массовых спортивных мероприятий, спортивно-зрелищных мероприятий и соревнований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1090123020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108 000,00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106 900,00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1090123020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108 000,00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106 900,00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1090123020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108 000,00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106 900,00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1090123020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108 000,00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106 900,00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Реализация мероприятий, включенных в календарный план межмуниципальных физкультурных  и спортивных мероприятий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1 633 538,30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казённое учреждение "Центр по обеспечению деятельности учреждений сферы физической культуры и спорта"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1 633 538,30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1 633 538,30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1 633 538,30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Проведение городских физкультурных и спортивных мероприятий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1090123060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1 380 402,46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казённое учреждение "Центр по обеспечению деятельности учреждений сферы физической культуры и спорта"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1090123060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1 380 402,46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1090123060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1 380 402,46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1090123060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1 380 402,46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Поощрение за достигнутые результаты в области спорта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1090123070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казённое учреждение "Центр по обеспечению деятельности учреждений сферы физической культуры и спорта"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1090123070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1090123070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1 061 510,00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1 863 000,00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казённое учреждение "Центр по обеспечению деятельности учреждений сферы физической культуры и спорта"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1 061 510,00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1 863 000,00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1 061 510,00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1 863 000,00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1 061 510,00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1 863 000,00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765 138,00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казённое учреждение "Центр по обеспечению деятельности учреждений сферы физической культуры и спорта"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765 138,00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765 138,00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765 138,00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юридическим лицам (за исключением субсидий государственным и муниципальным учреждениям), индивидуальным предпринимателям, а также физическим лицам - производителям товаров, работ, услуг на возмещение затрат, связанных с организацией проведения официальных физкультурных и спортивных мероприятий Находкинского городского округа и участием спортсменов Находкинского городского округа в официальных краевых физкультурных и спортивных мероприятиях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1090164010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2 532 430,00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6 091 988,00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6 094 556,00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казённое учреждение "Центр по обеспечению деятельности учреждений сферы физической культуры и спорта"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1090164010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2 532 430,00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6 091 988,00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6 094 556,00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1090164010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2 532 430,00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6 091 988,00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6 094 556,00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1090164010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2 532 430,00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6 091 988,00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6 094 556,00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 (МБУ "Физкультура и здоровье)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1090170160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14 000 885,00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13 416 650,00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13 755 700,00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казённое учреждение "Центр по обеспечению деятельности учреждений сферы физической культуры и спорта"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1090170160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14 000 885,00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13 416 650,00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13 755 700,00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1090170160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14 000 885,00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13 416 650,00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13 755 700,00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1090170160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14 000 885,00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13 416 650,00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13 755 700,00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в области физкультуры и спорта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1090170161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121 755 130,16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122 664 364,49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125 371 651,25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казённое учреждение "Центр по обеспечению деятельности учреждений сферы физической культуры и спорта"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1090170161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121 755 130,16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122 664 364,49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125 371 651,25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1090170161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121 755 130,16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122 664 364,49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125 371 651,25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1090170161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121 755 130,16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122 664 364,49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125 371 651,25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"Развитие спортивной инфраструктуры"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218 809 395,20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348 348 323,95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Разработка и экспертиза проектно-сметной документации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казённое учреждение "Центр по обеспечению деятельности учреждений сферы физической культуры и спорта"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Разработка проектно-сметной документации на строительство зала борьбы по адресу г.Находка. ул. Зои Космодемьянской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1090327081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6 800 000,00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1090327081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6 800 000,00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1090327081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6 800 000,00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1090327081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6 800 000,00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Софинансирование расходов на подготовку основания для создания "умных" спортивных площадок за счет средств краевого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1090392530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20 195 749,20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1090392530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20 195 749,20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1090392530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20 195 749,20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1090392530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20 195 749,20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закупку и монтаж оборудования для создания "умных" спортивных площадок (за счет средств бюджетов)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10903L7530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31 909 671,08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10903L7530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31 909 671,08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10903L7530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31 909 671,08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10903L7530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31 909 671,08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(Строительство физкультурно-оздоровительного комплекса в г. Находке)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10903R5059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217 961 494,95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10903R5059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217 961 494,95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10903R5059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217 961 494,95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10903R5059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217 961 494,95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резервного фонда Правительства Российской Федерации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164 922 285,05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казённое учреждение "Центр по обеспечению деятельности учреждений сферы физической культуры и спорта"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14 922 285,05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14 922 285,05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14 922 285,05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Софинансирование расходов на подготовку основания для создания "умных" спортивных площадок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10903S2530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624 610,80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10903S2530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624 610,80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10903S2530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624 610,80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10903S2530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624 610,80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Дополнительные расходы на строительство физкультурнр-оздоровительного комплекса в г. Находка в 25 метрах на восток от здания по улице Дальней.30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10903Д5059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123 586 829,00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10903Д5059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123 586 829,00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10903Д5059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123 586 829,00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10903Д5059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123 586 829,00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Дополнительные расходы на строительство физкультурно-оздоровительного комплекса в г. Находка по улице Дальней и установку плоскостных спортивных сооружений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10903Д505F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507 250,00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10903Д505F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507 250,00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10903Д505F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507 250,00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10903Д505F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507 250,00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Дополнительные расходы на закупку и монтаж оборудования для создания "умных" спортивных площадок (за счет средств местного бюджета)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10903Д7530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549 829,07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10903Д7530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549 829,07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10903Д7530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549 829,07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10903Д7530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549 829,07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"Деятельность в области бухгалтерского учета, аудита, оказания методической поддержки учреждениям в сфере физической культуры и спорта"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1090400000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9 451 723,00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9 751 816,00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10 133 262,00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(МКУ "Центр по обеспечению деятельности учреждений сферы физ.культуры и спорта")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1090470170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9 451 723,00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9 751 816,00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10 133 262,00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казённое учреждение "Центр по обеспечению деятельности учреждений сферы физической культуры и спорта"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1090470170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9 451 723,00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9 751 816,00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10 133 262,00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1090470170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9 070 216,00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9 375 189,00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9 742 560,00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1090470170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9 070 216,00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9 375 189,00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9 742 560,00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1090470170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381 507,00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376 627,00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390 702,00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1090470170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381 507,00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376 627,00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390 702,00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Федеральный проект "Спорт - норма жизни"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109P500000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3 410 720,93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Софинансирование расходов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за счет средств бюджетов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109P550810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казённое учреждение "Центр по обеспечению деятельности учреждений сферы физической культуры и спорта"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109P550810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109P550810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109P550810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Софинансирование расходов на приобретение и поставку спортивного инвентаря, спортивного оборудования и иного имущества для развития массового спорта за счет средств краевого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109P592230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2 109 749,97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казённое учреждение "Центр по обеспечению деятельности учреждений сферы физической культуры и спорта"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109P592230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2 109 749,97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109P592230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2 109 749,97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109P592230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2 109 749,97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приобретение и поставку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109P5S2230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65 250,00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казённое учреждение "Центр по обеспечению деятельности учреждений сферы физической культуры и спорта"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109P5S2230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65 250,00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109P5S2230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65 250,00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109P5S2230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65 250,00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Дополнительные расходы на приобретение и поставку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109P5Д2230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1 235 720,96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казённое учреждение "Центр по обеспечению деятельности учреждений сферы физической культуры и спорта"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109P5Д2230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1 235 720,96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109P5Д2230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1 235 720,96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109P5Д2230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1 235 720,96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lastRenderedPageBreak/>
              <w:t>Муниципальная программа "Развитие туризма в Находкинском городском округе на 2018-2020 годы и на период до 2023 года"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1100000000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143 792 729,50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160 235 497,12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835 000,00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муниципальной программы "Развитие туризма в Находкинском городском округе " на 2018-2020 годы и на период до 2023 года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143 792 729,50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160 235 497,12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499 999,60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в области туризма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1190121100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499 999,60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1190121100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499 999,60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1190121100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499 999,60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1190121100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499 999,60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"Благоустройство территории вокруг озера Соленого в г. Находка в целях создания объекта туристической инфраструктуры"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142 148 608,30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159 400 497,12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Благоустройство территорий, прилегающих к местам туристского показа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1190292240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1190292240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1190292240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1190292240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прилегающей территории вокруг озера Соленое в г. Находке в целях создания объекта туристической инфраструктуры)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11902R5057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105 000 000,00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11902R5057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105 000 000,00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11902R5057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105 000 000,00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11902R5057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105 000 000,00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резервного фонда Правительства Российской Федерации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11902R505F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Расходы на благоустройство территорий, прилегающих к местам туристского показа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11902S2240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1 237 113,40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925 037,12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11902S2240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1 237 113,40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925 037,12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11902S2240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1 237 113,40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925 037,12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11902S2240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1 237 113,40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925 037,12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Дополнительные расходы на благоустройство территорий, прилегающих к местам туристского показа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11902Д2240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911 494,90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11902Д2240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911 494,90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11902Д2240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911 494,90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11902Д2240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911 494,90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Дополнительный расходы на благоустройство прилегающей территории вокруг озера Солёное в г. Находке в целях создания объекта туристической инфраструктуры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11902Д5057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53 475 460,00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11902Д5057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53 475 460,00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11902Д5057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53 475 460,00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11902Д5057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53 475 460,00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"Благоустройство места массового отдыха - бухта Козино "Золотари", в т.ч. разработка проектно-сметной документации"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1190300000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1 144 121,60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Дополнительные расходы на благоустройство территорий, прилегающих к местам туристского показа за счет средств местного бюджета ("Золотари")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11903Д2240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1 144 121,60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11903Д2240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1 144 121,60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11903Д2240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1 144 121,60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11903Д2240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1 144 121,60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"Создание и развитие системы газоснабжения Находкинского городского округа на 2015-2017 годы и на период до 2023 года"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1200000000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178 620 000,00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346 500 000,00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муниципальной программы "Создание и развитие системы газоснабжения Находкинского городского округа на 2015-2017 годы и на период до 2023 года"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178 620 000,00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Выполнение работ по корректировке "Схемы газоснабжения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178 620 000,00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Создание и развитие системы газоснабжения муниципальных образований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1290192280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176 220 000,00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1290192280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176 220 000,00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1290192280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176 220 000,00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1290192280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176 220 000,00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Софинансирование расходов на мероприятия по созданию и развитию системы газоснабжения муниципальных образований Приморского края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12901S2280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12901S2280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12901S2280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12901S2280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"Развитие малого и среднего предпринимательства на территории Находкинского городского округа" на 2021-2023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1300000000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2 800 000,00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2 800 000,00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муниципальной программы "Развитие малого и среднего предпринимательства на территории Находкинского городского округа" на 2021-2023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2 800 000,00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2 800 000,00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"Мероприятия в области развития малого и среднего предпринимательства"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Повышение предпринимательской  грамотности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1390145020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1390145020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1390145020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1390145020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"Финансовая поддержка субъектам малого и среднего предпринимательства"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2 250 000,00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поддержку малого и среднего предпринимательства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1390245040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1390245040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1390245040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1390245040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субъектам малого и среднего предпринимательства на возмещение части затрат, связанных с уплатой лизинговых платежей по договорам финансовой аренды (лизинга)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1390262010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1390262010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1390262010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1390262010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субъектам малого и среднего предпринимательства на возмещение части затрат, связанных с приобретением оборудования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1390262020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1390262020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1390262020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1390262020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на возмещение части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1390262040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1390262040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1390262040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1390262040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на возмещение части затрат физическим лицам производителям товаров, работ, услуг в целях возмещения затрат в связи с производством (реализацией) товаров, выполнением работ, оказанием услуг, не являющимися индивидуальными предпринимателями и применяющим специальный налоговый режим "Налог на профессиональный доход"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1390262050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1390262050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1390262050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1390262050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"Развитие муниципальной службы в администрации Находкинского городского округа на 2020-2022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1600000000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1 583 143,54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3 008 600,00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2 989 800,00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муниципальной программы "Развитие муниципальной службы в администрации Находкинского городского округа на 2020-2022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1 583 143,54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3 008 600,00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2 989 800,00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"Организация дополнительного профессионального образования  муниципальных служащих администрации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761 895,00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2 148 600,00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2 116 800,00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 повышения квалификации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761 895,00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2 148 600,00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2 116 800,00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761 895,00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2 148 600,00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2 116 800,00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414 600,00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848 600,00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816 800,00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414 600,00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848 600,00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816 800,00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347 295,00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347 295,00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"Организация  диспансеризации  муниципальных служащих администрации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1690200000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821 248,54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860 000,00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821 248,54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860 000,00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599 638,54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599 638,54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599 638,54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Управление опеки и попечительства администрации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61 610,00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61 610,00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61 610,00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Финансовое управление администрации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"Противодействие коррупции в Находкинском городском округе на 2020-2022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1900000000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163 500,00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164 000,00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164 000,00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по муниципальной программе "Противодействие коррупции в Находкинском городском округе на 2020-2022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163 500,00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164 000,00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164 000,00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"Внедрение антикоррупционных механизмов в администрации Находкинского городского округа в рамках реализации кадровой политики"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148 500,00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149 000,00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1990127010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148 500,00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149 000,00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1990127010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126 500,00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149 000,00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1990127010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126 500,00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149 000,00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1990127010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126 500,00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149 000,00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Финансовое управление администрации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1990127010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1990127010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1990127010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"Пропаганда государственной антикоррупционной политики"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1990200000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Выпуск и распространение информационных, пропагандистских буклетов, брошюр, плакатов антикоррупционной направленности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1990227060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1990227060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1990227060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1990227060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"Управление муниципальными финансами Находкинского городского округа на 2022 - 2026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2000000000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31 243 000,00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32 406 000,00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53 622 000,00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муниципальной программы "Управление муниципальными финансами Находкинского городского округа на 2022 - 2026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31 243 000,00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32 406 000,00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53 622 000,00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Отдельные мероприятия муниципальной программы "Управление муниципальными финансами Находкинского городского округа на 2022-2026 годы""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25 870 415,00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26 979 000,00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28 025 000,00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2090110030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25 806 947,00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26 779 000,00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27 825 000,00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Финансовое управление администрации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2090110030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25 806 947,00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26 779 000,00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27 825 000,00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2090110030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25 507 000,00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26 489 000,00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27 548 000,00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2090110030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25 507 000,00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26 489 000,00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27 548 000,00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2090110030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299 947,00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2090110030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299 947,00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2090127010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63 468,00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Финансовое управление администрации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2090127010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63 468,00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2090127010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63 468,00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2090127010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63 468,00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"Обеспечение приемлемых и экономически обоснованных объема и структуры муниципального долга при условии минимизации стоимости заимствований"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2090200000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2090220020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Финансовое управление администрации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2090220020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2090220020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"Обеспечение высокой степени автоматизации процесса управления муниципальными финансами"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2090300000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2 072 585,00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2 127 000,00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2 297 000,00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в области информатизации финансового управления администрации Находкинского городского округа (сопровождение действующих автоматизированных систем)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2090326030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2 072 585,00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2 127 000,00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2 297 000,00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Финансовое управление администрации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2090326030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2 072 585,00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2 127 000,00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2 297 000,00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2090326030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2 072 585,00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2 127 000,00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2 297 000,00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2090326030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2 072 585,00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2 127 000,00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2 297 000,00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"Формирование современной городской среды Находкинского городского округа" на 2018-2024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2100000000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322 706 347,67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158 217 005,53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148 943 123,39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Подпрограмма "Благоустройство территорий детских и спортивных площадок Находкинского городского округа на 2019-2024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275 301 472,98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96 987 796,64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96 987 796,64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"Благоустройство территорий детских и спортивных площадок"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59 168 177,57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96 987 796,64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96 987 796,64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Разработка и экспертиза проектно-сметной документации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2110127080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3 015 390,00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2110127080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3 015 390,00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2110127080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3 015 390,00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2110127080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3 015 390,00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Поддержка муниципальных программ по благоустройству территорий муниципальных образований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2110192610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46 819 260,81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88 487 796,64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88 487 796,64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2110192610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46 819 260,81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88 487 796,64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88 487 796,64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2110192610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46 819 260,81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88 487 796,64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88 487 796,64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2110192610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46 819 260,81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88 487 796,64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88 487 796,64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Софинансирование расходов на поддержку муниципальных программ по благоустройству территорий муниципальных образований Приморского края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21101S2610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1 448 018,38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2 736 735,98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2 736 735,98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21101S2610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1 448 018,38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2 736 735,98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2 736 735,98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21101S2610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1 448 018,38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2 736 735,98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2 736 735,98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21101S2610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1 448 018,38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2 736 735,98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2 736 735,98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Дополнительные расходы на поддержку муниципальных программ по благоустройству территорий муниципальных образований Приморского края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21101Д2610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7 885 508,38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4 763 264,02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4 763 264,02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21101Д2610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7 885 508,38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4 763 264,02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4 763 264,02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21101Д2610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7 885 508,38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4 763 264,02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4 763 264,02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21101Д2610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7 885 508,38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4 763 264,02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4 763 264,02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"Благоустройство дворовых территорий"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2110200000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216 133 295,41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(Реализация проекта "1000 дворов"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21102R5051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216 133 295,41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21102R5051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216 133 295,41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21102R5051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216 133 295,41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21102R5051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216 133 295,41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муниципальной программы "Формирование современной городской среды Находкинского городского округа" на 2018-2024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47 404 874,69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61 229 208,89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51 955 326,75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219F200000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47 404 874,69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61 229 208,89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51 955 326,75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219F255550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50 206 359,55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219F255550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50 206 359,55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219F255550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50 206 359,55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219F255550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50 206 359,55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Дополнительные расходы на программу формирования современной городской среды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219F2Д5550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2 219 133,29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16 043 467,49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1 748 967,20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219F2Д5550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2 219 133,29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16 043 467,49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1 748 967,20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219F2Д5550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2 219 133,29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16 043 467,49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1 748 967,20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219F2Д5550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2 219 133,29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16 043 467,49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1 748 967,20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"Переселение граждан из аварийного жилищного фонда Находкинского городского округа на 2018-2025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2200000000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муниципальной программы "Переселение граждан из аварийного жилищного фонда Находкинского городского округа на 2018-2025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Снос жилья, признанного аварийным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2290141030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2290141030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2290141030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2290141030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"Управление муниципальным имуществом Находкинского городского округа на 2020-2022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2300000000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2 006 132,50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муниципальной программы "Управление муниципальным имуществом Находкинского городского округа на 2020-2022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2 006 132,50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"Обеспечение учета и сохранности муниципального имущества"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2 006 132,50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Содержание и обслуживание муниципальной казны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2390120040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2390120040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2390120040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2390120040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2390120050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1 687 132,50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2390120050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1 687 132,50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2390120050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1 687 132,50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2390120050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1 687 132,50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"Благоустройство территорий Находкинского городского округа на 2021-2024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2500000000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74 194 879,74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43 300 000,00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52 300 000,00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Мероприятия муниципальной программы "Благоустройство территорий Находкинского городского округа на 2021-2024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74 194 879,74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43 300 000,00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"Благоустройство и озеленение территорий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74 194 879,74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43 300 000,00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52 300 000,00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Озеленение скверов, видовых площадок, памятных мест и прогулочных зон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27 852 000,00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27 852 000,00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27 852 000,00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27 852 000,00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Комплексное благоустройство муниципальных территорий общего пользования (скверов, видовых площадок, памятных мест и прогулочных зон)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4 268 930,51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3 400 000,00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3 400 000,00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4 268 930,51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3 400 000,00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3 400 000,00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4 268 930,51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3 400 000,00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3 400 000,00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4 268 930,51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3 400 000,00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3 400 000,00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Прочие мероприятия по благоустройству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3 250 435,23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3 250 435,23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3 250 435,23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3 250 435,23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Текущее содержание скверов, видовых площадок, памятных мест и прогулочных зон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35 823 514,00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35 823 514,00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35 823 514,00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35 823 514,00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Санитарная обрезка деревьев, валка аварийных деревьев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2590143100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"Комплексное развитие сельских территорий Находкинского городского округа на 2021-2024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2600000000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2 484 804,54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Мероприятия муниципальной программы "Комплексное развитие сельских территорий Находкинского городского округа на 2021-2024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2 484 804,54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"Благоустройство сельских территорий"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2 484 804,54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(на реализацию мероприятий по благоустройству сельских территорий)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26901L5762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2 362 025,54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26901L5762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2 362 025,54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26901L5762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2 362 025,54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26901L5762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2 362 025,54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Дополнительные расходы на обеспечение комплексного развития сельских территорий (на реализацию мероприятий по благоустройству сельских территорий)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26901Д5762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122 779,00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26901Д5762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122 779,00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26901Д5762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122 779,00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26901Д5762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122 779,00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"Укрепление общественного здоровья населения Находкинского городского округа на 2021-2024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2700000000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140 000,00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140 000,00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муниципальной программы "Укрепление общественного здоровья населения Находкинского городского округа на 2021-2024 годы"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"Снижение масштаба злоупотребления алкогольной и табачной продукцией"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Тиражирование и распространение печатной продукции (плакаты, памятки, листовки, буклеты) для населения по вопросам формирования здорового образа жизни, в том числе здорового питания и физической активности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2790123080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2790123080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2790123080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2790123080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2800000000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8 008 447,23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муниципальной программы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8 008 447,23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Основное мероприятие "Обеспечение финансовой поддержки деятельности территориального общественного самоуправления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2890100000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8 008 447,23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Субсидии некоммерческим организациям, не являющимся государственными (муниципальными) учреждениями, на мероприятия по осуществлению территориального общественного самоуправления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2890164080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5 418 055,03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2890164080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5 418 055,03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2890164080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5 418 055,03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2890164080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5 418 055,03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Поддержка проектов, инициируемых жителями муниципальных образований, по решению вопросов местного значения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2890194030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2 590 392,20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2890194030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2 590 392,20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2890194030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2 590 392,20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2890194030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2 590 392,20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9900000000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1 158 574 315,16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914 415 960,71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982 429 951,72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1 158 574 315,16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914 415 960,71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982 429 951,72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1 158 574 315,16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914 415 960,71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982 429 951,72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Председатель Думы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3 647 390,00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4 122 775,00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4 284 221,00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Дума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3 647 390,00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4 122 775,00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4 284 221,00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3 647 390,00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4 122 775,00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4 284 221,00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3 647 390,00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4 122 775,00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4 284 221,00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191 362 928,31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162 499 435,00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168 802 312,00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165 059 154,00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129 523 234,00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134 647 480,00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164 637 223,44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129 523 234,00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134 647 480,00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164 637 223,44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129 523 234,00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134 647 480,00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318 843,42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318 843,42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18 087,14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18 087,14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Дума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22 269 925,00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23 278 201,00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24 109 832,00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19 906 925,00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20 886 201,00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21 718 832,00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19 906 925,00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20 886 201,00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21 718 832,00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2 363 000,00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2 392 000,00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2 391 000,00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2 363 000,00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2 392 000,00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2 391 000,00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"КОНТРОЛЬНО-СЧЕТНАЯ ПАЛАТА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4 033 849,31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9 698 000,00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10 045 000,00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3 047 000,00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8 636 000,00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8 899 000,00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3 047 000,00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8 636 000,00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8 899 000,00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961 849,31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1 035 000,00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1 118 000,00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961 849,31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1 035 000,00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1 118 000,00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28 000,00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Депутаты Думы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6 350 084,00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6 467 024,00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6 727 947,00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Дума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6 350 084,00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6 467 024,00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6 727 947,00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6 350 084,00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6 467 024,00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6 727 947,00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6 350 084,00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6 467 024,00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6 727 947,00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Руководитель контрольно-счетной палаты Находкинского городского округа и его заместители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8 527 690,69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6 702 000,00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6 970 000,00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"КОНТРОЛЬНО-СЧЕТНАЯ ПАЛАТА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8 527 690,69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6 702 000,00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6 970 000,00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8 527 690,69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6 702 000,00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6 970 000,00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8 527 690,69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6 702 000,00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6 970 000,00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Аудиторы Контрольно-счетной палаты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5 099 000,00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"КОНТРОЛЬНО-СЧЕТНАЯ ПАЛАТА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5 099 000,00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5 099 000,00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9999910060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5 099 000,00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Резервный фонд администрации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Проведение выборов в представительные органы местного самоуправления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Специальные расходы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Содержание и обслуживание муниципальной казны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20 740 503,33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15 535 200,00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17 550 000,00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20 740 503,33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15 535 200,00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17 550 000,00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20 219 642,41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14 885 200,00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16 900 000,00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20 219 642,41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14 885 200,00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16 900 000,00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520 860,92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520 860,92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270 000,00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в области развития международного сотрудничества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2 870 000,00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2 870 000,00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2 870 000,00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2 870 000,00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2 720 000,00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2 720 000,00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2 720 000,00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2 720 000,00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по освещению деятельности администрации в средствах массовой информации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2 144 581,91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2 144 581,91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2 144 581,91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9999920090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2 144 581,91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в области рекламы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1 293 839,00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728 000,00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728 000,00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1 293 839,00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728 000,00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728 000,00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1 293 839,00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728 000,00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728 000,00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1 293 839,00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728 000,00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728 000,00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Расходы, связанные с участием Находкинского городского округа в общественных формированиях различных уровней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9999920110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559 431,60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653 400,00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653 400,00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9999920110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559 431,60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653 400,00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653 400,00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9999920110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559 431,60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653 400,00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653 400,00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9999920110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559 431,60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653 400,00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653 400,00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Прочие мероприятия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9999920130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1 743 936,06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3 130 560,00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3 380 560,00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9999920130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1 743 936,06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3 130 560,00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3 380 560,00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9999920130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1 743 936,06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3 130 560,00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3 380 560,00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9999920130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1 743 936,06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3 130 560,00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3 380 560,00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за счет средств Резервного фонда Правительства Приморского края по ликвидации чрезвычайных ситуаций природного и техногенного характера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9999923800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47 624 096,00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9999923800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47 624 096,00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9999923800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47 624 096,00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9999923800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47 624 096,00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 по пожарной безопасности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55 470,00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2 080 000,00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55 470,00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2 080 000,00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55 470,00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2 080 000,00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9999924010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55 470,00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2 080 000,00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по ликвидации  последствий чрезвычайных ситуаций на территории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9999924030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56 973 140,57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9999924030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56 973 140,57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9999924030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56 973 140,57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9999924030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56 973 140,57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Мероприятия, связанные с профилактикой и устранением последствий распространения вируса COVID-19 на территории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9999924050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34 250,00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9999924050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34 250,00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9999924050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34 250,00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9999924050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34 250,00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Доплата к пенсиям муниципальных служащих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17 279 688,00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12 361 000,00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12 429 000,00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15 523 688,00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10 652 000,00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10 652 000,00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195 284,00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195 284,00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15 328 404,00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14 854 790,00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473 614,00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Дума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1 646 000,00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1 709 000,00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1 777 000,00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1 646 000,00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1 709 000,00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1 777 000,00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395 382,00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1 709 000,00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1 777 000,00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1 250 618,00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"КОНТРОЛЬНО-СЧЕТНАЯ ПАЛАТА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Выплаты почетным жителям города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1 967 600,00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2 640 800,00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2 547 800,00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1 967 600,00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2 640 800,00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2 547 800,00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116 600,00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116 800,00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116 800,00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116 600,00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116 800,00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116 800,00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1 851 000,00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2 524 000,00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2 431 000,00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Единовременная материальная помощь членам семей военнослужащих, погибших в результате участия в специальной военной операции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9999925100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 квалификации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513 530,00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666 000,00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675 000,00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Дума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115 700,00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86 700,00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86 700,00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29 000,00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"КОНТРОЛЬНО-СЧЕТНАЯ ПАЛАТА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397 830,00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499 000,00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508 000,00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342 252,00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342 252,00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55 578,00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467 000,00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55 578,00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467 000,00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 квалификации (МКУ "Хозяйственное управление")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9999927011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9999927011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9999927011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9999927011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122 630,00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142 000,00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145 000,00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Дума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78 000,00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91 000,00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78 000,00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91 000,00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78 000,00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91 000,00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92 000,00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"КОНТРОЛЬНО-СЧЕТНАЯ ПАЛАТА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44 630,00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44 630,00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44 630,00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53 000,00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10 658 967,94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10 633 967,94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10 633 967,94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Исполнение судебных актов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10 243 967,94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"КОНТРОЛЬНО-СЧЕТНАЯ ПАЛАТА НАХОДКИНСКОГО ГОРОДСКОГО ОКРУГА"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Исполнение судебных актов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Разработка и экспертиза проектно-сметной документации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9999927080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4 986 000,00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1 986 000,00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1 986 000,00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1 179 346,00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806 654,00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Выплата компенсации расходов, связанных с целевой подготовкой кадров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9999927101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9999927101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9999927101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Мероприятия по перечислению взносов на капитальный ремонт муниципального жилищного фонда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9999941040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9 457 000,00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7 001 000,00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10 001 000,00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9999941040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9 457 000,00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7 001 000,00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10 001 000,00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9999941040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9 457 000,00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7 001 000,00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10 001 000,00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9999941040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9 457 000,00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7 001 000,00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10 001 000,00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Обеспечение мероприятий по переселению граждан из аварийного жилищного фонда за счет средств местного бюджета (без софинансирования)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9999941070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1 132 000,00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9999941070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1 132 000,00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9999941070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1 132 000,00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9999941070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1 132 000,00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Проектно-изыскательские работы по объектам теплоснабжения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9999942050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9999942050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9999942050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9999942050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590 000,00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Прочие мероприятия по благоустройству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836 553,20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13 086 460,00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836 553,20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13 086 460,00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836 553,20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836 553,20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13 086 460,00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13 086 460,00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1 372 004,37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2 117 000,00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10 961 286,00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1 372 004,37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2 117 000,00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10 961 286,00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8 844 286,00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8 844 286,00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1 371 173,37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2 117 000,00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2 117 000,00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1 371 173,37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2 117 000,00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2 117 000,00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831,00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благоустройство детской площадки в пос. Приисковый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9999943111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2 634 942,60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9999943111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2 634 942,60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9999943111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2 634 942,60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9999943111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2 634 942,60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Разработка проектов на внесение изменений в генеральный план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9999946010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9999946010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9999946010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9999946010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 xml:space="preserve">Осуществление государственных  полномочий по составлению (изменению) списков кандидатов в присяжные заседатели федеральных судов общей юрисдикции 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9999951200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9999951200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9999951200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9999951200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межбюджетные трансферты 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 и находившихся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9999956940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40 859 904,00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9999956940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40 859 904,00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9999956940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40 859 904,00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9999956940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40 859 904,00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9999959300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8 429 427,00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8 089 883,00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8 089 883,00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9999959300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8 429 427,00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8 089 883,00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8 089 883,00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9999959300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8 294 854,12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7 956 303,00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7 956 303,00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9999959300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8 294 854,12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7 956 303,00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7 956 303,00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9999959300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134 572,88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133 580,00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133 580,00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9999959300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134 572,88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133 580,00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133 580,00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Находкинского городского округа. осуществляющим деятельность в сфере защиты и помощи безнадзорным животным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9999964060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9999964060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9999964060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9999964060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(МУХУ)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113 549 030,00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98 380 000,00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103 380 000,00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113 549 030,00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98 380 000,00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103 380 000,00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72 885 000,00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65 150 000,00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65 150 000,00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72 885 000,00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65 150 000,00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65 150 000,00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39 510 030,00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31 756 000,00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36 756 000,00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39 510 030,00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31 756 000,00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36 756 000,00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1 154 000,00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1 474 000,00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1 474 000,00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1 154 000,00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1 474 000,00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1 474 000,00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(МБУ "Память")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19 451 624,24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19 486 664,97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19 065 213,00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19 451 624,24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19 486 664,97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19 065 213,00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19 451 624,24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19 486 664,97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19 065 213,00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19 451 624,24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19 486 664,97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19 065 213,00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по захоронению тел умерших (неопознанных и невостребованных)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9999970181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374 699,00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718 098,00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9999970181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374 699,00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718 098,00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9999970181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374 699,00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718 098,00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9999970181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374 699,00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718 098,00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 МКУ "УКС")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33 829 253,13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36 949 059,00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36 949 059,00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33 829 253,13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36 949 059,00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36 949 059,00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30 081 226,55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30 081 226,55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33 000 000,00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3 302 471,47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3 949 059,00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3 949 059,00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3 302 471,47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3 949 059,00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3 949 059,00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445 555,11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445 555,11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(МКУ "Сетевое и парковое хозяйство Находкинского городского округа")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20 300 874,51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22 822 872,00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19 318 072,00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20 300 874,51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22 822 872,00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19 318 072,00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19 403 639,20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13 402 672,00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13 402 672,00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19 403 639,20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13 402 672,00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13 402 672,00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876 112,31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9 420 200,00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5 915 400,00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876 112,31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9 420 200,00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5 915 400,00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21 123,00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21 123,00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(МКУ "Управление по обеспечению деятельности ОМС НГО")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79 847 575,26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78 428 000,00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88 517 000,00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79 847 575,26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78 428 000,00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88 517 000,00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78 952 696,81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78 025 000,00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78 952 696,81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78 025 000,00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88 000 000,00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747 755,00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747 755,00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403 000,00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517 000,00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147 109,45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147 109,45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14,00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(МКУ "Управление городским хозяйством")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54 454 000,00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57 260 000,00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66 380 000,00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54 454 000,00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57 260 000,00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66 380 000,00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54 340 000,00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56 880 000,00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66 000 000,00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54 340 000,00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56 880 000,00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66 000 000,00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114 000,00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114 000,00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380 000,00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(МКУ "Департамент архитектуры, градостроительства и землепользования города Находка")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52 932 560,57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51 723 508,00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61 638 508,00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"ДЕПАРТАМЕНТ АРХИТЕКТУРЫ, ГРАДОСТРОИТЕЛЬСТВА И ЗЕМЛЕПОЛЬЗОВАНИЯ ГОРОДА НАХОДКА"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52 932 560,57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51 723 508,00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61 638 508,00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51 206 588,07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51 049 800,00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60 454 800,00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51 206 588,07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51 049 800,00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60 454 800,00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1 725 972,50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673 708,00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1 183 708,00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9999970195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877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1 725 972,50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673 708,00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1 183 708,00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Строительство модульного приюта для безнадзорных животных в НГО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9999985050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9999985050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9999985050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9999985050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реализацию проектов инициативного бюджетирования по направлению "Твой проект" за счет средств краевого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9999992360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10 954 256,67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9999992360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10 954 256,67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9999992360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10 954 256,67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9999992360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10 954 256,67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2 047 766,00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2 123 348,00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2 199 772,00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2 047 766,00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2 123 348,00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2 199 772,00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2 047 766,00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2 123 348,00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2 199 772,00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9999993010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2 047 766,00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2 123 348,00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2 199 772,00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Реализация отдельных государственных полномочий по созданию административных комиссий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939 800,00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975 250,00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1 014 300,00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939 800,00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975 250,00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1 014 300,00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939 800,00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975 250,00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1 014 300,00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939 800,00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975 250,00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1 014 300,00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Реализация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7 663 192,81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2 165 655,04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2 165 655,04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7 663 192,81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2 165 655,04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2 165 655,04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975 350,26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975 350,26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6 687 842,55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2 165 655,04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2 165 655,04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6 687 842,55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2 165 655,04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2 165 655,04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48 177 088,59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55 670 652,11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57 463 146,17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Управление опеки и попечительства администрации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48 177 088,59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55 670 652,11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57 463 146,17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750 000,00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47 577 088,59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54 970 652,11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56 713 146,17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138 600,00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47 438 488,59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54 970 652,11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56 713 146,17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Осуществление отдельных государственных полномочий по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30 475 860,79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35 107 507,00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35 107 507,00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30 475 860,79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35 107 507,00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35 107 507,00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30 475 860,79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35 107 507,00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35 107 507,00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9999993090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30 475 860,79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35 107 507,00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35 107 507,00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1 819 720,00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1 887 309,00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1 957 602,00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1 819 720,00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1 887 309,00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1 957 602,00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1 618 742,00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1 686 331,00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1 751 710,00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1 618 742,00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1 686 331,00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1 751 710,00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200 978,00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200 978,00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205 892,00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200 978,00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200 978,00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205 892,00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21,80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22,68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23,60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21,80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22,68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23,60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6,50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6,70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6,90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6,50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6,70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6,90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15,30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15,98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16,70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15,30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15,98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16,70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Реализация государственного полномочия в сфере транспортного обслуживания по муниципальным маршрутам в границах муниципального образования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9999993130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20 605 345,00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24 309 490,00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24 309 490,00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20 605 345,00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24 309 490,00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24 309 490,00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20 605 345,00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24 309 490,00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24 309 490,00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1 819 625,00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2 023 850,00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2 023 850,00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9999993150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18 785 720,00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22 285 640,00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22 285 640,00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Осуществление государственных полномочий по опеке и попечительству в отношении несовершеннолетних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10 726 199,00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11 120 575,00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11 530 726,00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Управление опеки и попечительства администрации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10 726 199,00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11 120 575,00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11 530 726,00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9 880 199,00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10 120 575,00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10 530 726,00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9 880 199,00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10 120 575,00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10 530 726,00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846 000,00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846 000,00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Осуществление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1 983 578,00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1 983 578,00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1 983 578,00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9999993180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1 983 578,00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истечению 154 дней беременности, предоставляемых, согласно гарантированному перечню услуг по погребению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441 115,00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228 533,00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237 674,00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441 115,00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228 533,00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237 674,00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441 115,00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228 533,00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237 674,00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9999993190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441 115,00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228 533,00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237 674,00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99999R0820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36 126 000,00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35 672 056,29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35 672 056,29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99999R0820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36 126 000,00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35 672 056,29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35 672 056,29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99999R0820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36 126 000,00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35 672 056,29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35 672 056,29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99999R0820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36 126 000,00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35 672 056,29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35 672 056,29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общеобразовательных организациях Приморского края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99999R3040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84 775 600,00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84 775 600,00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84 775 600,00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99999R3040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84 775 600,00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84 775 600,00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84 775 600,00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99999R3040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84 775 600,00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84 775 600,00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84 775 600,00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99999R3040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7 568 400,00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7 568 400,00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7 568 400,00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99999R3040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77 207 200,00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77 207 200,00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77 207 200,00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Софинансирование расходов на реализацию проектов инициативного бюджетирования по направлению "Твой проект"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99999S2360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110 649,06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99999S2360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110 649,06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99999S2360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110 649,06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99999S2360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110 649,06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Дополнительные расходов на реализацию проектов инициативного бюджетирования по направлению "Твой проект" за счет средств местного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99999Д2360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465 876,00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99999Д2360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465 876,00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99999Д2360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465 876,00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99999Д2360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465 876,00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краевого бюджета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41 117 576,29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25 367 754,54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25 367 754,54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41 117 576,29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25 367 754,54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25 367 754,54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823 905,60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776 094,40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1 691 026,29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2 667 804,54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2 667 804,54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1 691 026,29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2 667 804,54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2 667 804,54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37 826 550,00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22 699 950,00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22 699 950,00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37 826 550,00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22 699 950,00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0EB" w:rsidRPr="00A37F0A" w:rsidRDefault="00E1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color w:val="000000"/>
              </w:rPr>
              <w:t>22 699 950,00</w:t>
            </w:r>
          </w:p>
        </w:tc>
      </w:tr>
      <w:tr w:rsidR="00A37F0A" w:rsidTr="00A37F0A">
        <w:trPr>
          <w:trHeight w:val="288"/>
        </w:trPr>
        <w:tc>
          <w:tcPr>
            <w:tcW w:w="807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37F0A" w:rsidRPr="00A37F0A" w:rsidRDefault="00A37F0A" w:rsidP="00CD2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37F0A" w:rsidRPr="00A37F0A" w:rsidRDefault="00A37F0A" w:rsidP="00CD2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7F0A" w:rsidRPr="00A37F0A" w:rsidRDefault="00A37F0A" w:rsidP="00CD2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7F0A" w:rsidRPr="00A37F0A" w:rsidRDefault="00A37F0A" w:rsidP="00CD2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7F0A" w:rsidRPr="00A37F0A" w:rsidRDefault="00A37F0A" w:rsidP="00CD2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6 124 877 950,97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7F0A" w:rsidRPr="00A37F0A" w:rsidRDefault="00A37F0A" w:rsidP="00CD2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5 266 866 215,57</w:t>
            </w:r>
          </w:p>
        </w:tc>
        <w:tc>
          <w:tcPr>
            <w:tcW w:w="1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7F0A" w:rsidRPr="00A37F0A" w:rsidRDefault="00A37F0A" w:rsidP="00CD2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37F0A">
              <w:rPr>
                <w:rFonts w:ascii="Times New Roman" w:hAnsi="Times New Roman"/>
                <w:b/>
                <w:bCs/>
                <w:color w:val="000000"/>
              </w:rPr>
              <w:t>4 960 202 751,03</w:t>
            </w:r>
          </w:p>
        </w:tc>
      </w:tr>
    </w:tbl>
    <w:p w:rsidR="00E120EB" w:rsidRDefault="00E120EB"/>
    <w:sectPr w:rsidR="00E120EB">
      <w:footerReference w:type="default" r:id="rId7"/>
      <w:pgSz w:w="16901" w:h="11950" w:orient="landscape"/>
      <w:pgMar w:top="1134" w:right="850" w:bottom="567" w:left="85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8E6" w:rsidRDefault="00C168E6">
      <w:pPr>
        <w:spacing w:after="0" w:line="240" w:lineRule="auto"/>
      </w:pPr>
      <w:r>
        <w:separator/>
      </w:r>
    </w:p>
  </w:endnote>
  <w:endnote w:type="continuationSeparator" w:id="0">
    <w:p w:rsidR="00C168E6" w:rsidRDefault="00C16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0EB" w:rsidRDefault="00E120EB">
    <w:pPr>
      <w:framePr w:w="15111" w:h="688" w:wrap="auto" w:hAnchor="text" w:x="1"/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6A1E74">
      <w:rPr>
        <w:rFonts w:ascii="Times New Roman" w:hAnsi="Times New Roman"/>
        <w:noProof/>
        <w:color w:val="000000"/>
        <w:sz w:val="24"/>
        <w:szCs w:val="24"/>
      </w:rPr>
      <w:t>1</w:t>
    </w:r>
    <w:r>
      <w:rPr>
        <w:rFonts w:ascii="Times New Roman" w:hAnsi="Times New Roman"/>
        <w:color w:val="000000"/>
        <w:sz w:val="24"/>
        <w:szCs w:val="24"/>
      </w:rPr>
      <w:fldChar w:fldCharType="end"/>
    </w:r>
    <w:r>
      <w:rPr>
        <w:rFonts w:ascii="Times New Roman" w:hAnsi="Times New Roman"/>
        <w:color w:val="000000"/>
        <w:sz w:val="24"/>
        <w:szCs w:val="24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8E6" w:rsidRDefault="00C168E6">
      <w:pPr>
        <w:spacing w:after="0" w:line="240" w:lineRule="auto"/>
      </w:pPr>
      <w:r>
        <w:separator/>
      </w:r>
    </w:p>
  </w:footnote>
  <w:footnote w:type="continuationSeparator" w:id="0">
    <w:p w:rsidR="00C168E6" w:rsidRDefault="00C168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BCE"/>
    <w:rsid w:val="00002A19"/>
    <w:rsid w:val="00405BCE"/>
    <w:rsid w:val="006A1E74"/>
    <w:rsid w:val="00A37F0A"/>
    <w:rsid w:val="00B91359"/>
    <w:rsid w:val="00C168E6"/>
    <w:rsid w:val="00CD2FC2"/>
    <w:rsid w:val="00E120EB"/>
    <w:rsid w:val="00FA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26795</Words>
  <Characters>152738</Characters>
  <Application>Microsoft Office Word</Application>
  <DocSecurity>0</DocSecurity>
  <Lines>1272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semyon 16.08.2022 16:41:55</dc:subject>
  <dc:creator>Keysystems.DWH.ReportDesigner</dc:creator>
  <cp:lastModifiedBy>Анастасия Владимировна Спивак</cp:lastModifiedBy>
  <cp:revision>4</cp:revision>
  <dcterms:created xsi:type="dcterms:W3CDTF">2022-11-28T04:00:00Z</dcterms:created>
  <dcterms:modified xsi:type="dcterms:W3CDTF">2022-11-28T04:10:00Z</dcterms:modified>
</cp:coreProperties>
</file>